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Course Evaluation Form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</w:rPr>
      </w:pPr>
    </w:p>
    <w:p>
      <w:pPr>
        <w:spacing w:after="120"/>
        <w:rPr>
          <w:b/>
          <w:i/>
          <w:u w:val="single"/>
        </w:rPr>
      </w:pPr>
      <w:r>
        <w:rPr>
          <w:b/>
          <w:i/>
          <w:u w:val="single"/>
        </w:rPr>
        <w:t>Please complete and return to the Course Provider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>
      <w:pPr>
        <w:spacing w:before="60" w:after="60"/>
        <w:rPr>
          <w:sz w:val="22"/>
          <w:szCs w:val="22"/>
          <w:u w:val="single"/>
        </w:rPr>
      </w:pPr>
      <w:r>
        <w:rPr>
          <w:sz w:val="22"/>
          <w:szCs w:val="22"/>
        </w:rPr>
        <w:t>Title of Course</w:t>
      </w:r>
      <w:r>
        <w:rPr>
          <w:sz w:val="22"/>
          <w:szCs w:val="22"/>
          <w:u w:val="single"/>
        </w:rPr>
        <w:tab/>
        <w:t>Inventing and “Reinventing” Under Patent Law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>
      <w:pPr>
        <w:spacing w:before="60" w:after="60"/>
        <w:rPr>
          <w:sz w:val="22"/>
          <w:szCs w:val="22"/>
          <w:u w:val="single"/>
        </w:rPr>
      </w:pPr>
      <w:r>
        <w:rPr>
          <w:sz w:val="22"/>
          <w:szCs w:val="22"/>
        </w:rPr>
        <w:t>Date of Course</w:t>
      </w:r>
      <w:r>
        <w:rPr>
          <w:sz w:val="22"/>
          <w:szCs w:val="22"/>
          <w:u w:val="single"/>
        </w:rPr>
        <w:tab/>
        <w:t>09-17-20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>
      <w:pPr>
        <w:spacing w:before="60" w:after="6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Location:      </w:t>
      </w:r>
      <w:r>
        <w:rPr>
          <w:sz w:val="22"/>
          <w:szCs w:val="22"/>
          <w:u w:val="single"/>
        </w:rPr>
        <w:t>Webinar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>
      <w:pPr>
        <w:spacing w:before="60" w:after="6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Name of Attorney Participant </w:t>
      </w:r>
      <w:r>
        <w:rPr>
          <w:i/>
          <w:sz w:val="22"/>
          <w:szCs w:val="22"/>
        </w:rPr>
        <w:t>(optional)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>
      <w:pPr>
        <w:rPr>
          <w:sz w:val="22"/>
          <w:szCs w:val="22"/>
          <w:u w:val="thick"/>
        </w:rPr>
      </w:pPr>
      <w:r>
        <w:rPr>
          <w:sz w:val="22"/>
          <w:szCs w:val="22"/>
          <w:u w:val="thick"/>
        </w:rPr>
        <w:tab/>
      </w:r>
      <w:r>
        <w:rPr>
          <w:sz w:val="22"/>
          <w:szCs w:val="22"/>
          <w:u w:val="thick"/>
        </w:rPr>
        <w:tab/>
      </w:r>
      <w:r>
        <w:rPr>
          <w:sz w:val="22"/>
          <w:szCs w:val="22"/>
          <w:u w:val="thick"/>
        </w:rPr>
        <w:tab/>
      </w:r>
      <w:r>
        <w:rPr>
          <w:sz w:val="22"/>
          <w:szCs w:val="22"/>
          <w:u w:val="thick"/>
        </w:rPr>
        <w:tab/>
      </w:r>
      <w:r>
        <w:rPr>
          <w:sz w:val="22"/>
          <w:szCs w:val="22"/>
          <w:u w:val="thick"/>
        </w:rPr>
        <w:tab/>
      </w:r>
      <w:r>
        <w:rPr>
          <w:sz w:val="22"/>
          <w:szCs w:val="22"/>
          <w:u w:val="thick"/>
        </w:rPr>
        <w:tab/>
      </w:r>
      <w:r>
        <w:rPr>
          <w:sz w:val="22"/>
          <w:szCs w:val="22"/>
          <w:u w:val="thick"/>
        </w:rPr>
        <w:tab/>
      </w:r>
      <w:r>
        <w:rPr>
          <w:sz w:val="22"/>
          <w:szCs w:val="22"/>
          <w:u w:val="thick"/>
        </w:rPr>
        <w:tab/>
      </w:r>
      <w:r>
        <w:rPr>
          <w:sz w:val="22"/>
          <w:szCs w:val="22"/>
          <w:u w:val="thick"/>
        </w:rPr>
        <w:tab/>
      </w:r>
      <w:r>
        <w:rPr>
          <w:sz w:val="22"/>
          <w:szCs w:val="22"/>
          <w:u w:val="thick"/>
        </w:rPr>
        <w:tab/>
      </w:r>
      <w:r>
        <w:rPr>
          <w:sz w:val="22"/>
          <w:szCs w:val="22"/>
          <w:u w:val="thick"/>
        </w:rPr>
        <w:tab/>
      </w:r>
      <w:r>
        <w:rPr>
          <w:sz w:val="22"/>
          <w:szCs w:val="22"/>
          <w:u w:val="thick"/>
        </w:rPr>
        <w:tab/>
      </w:r>
      <w:r>
        <w:rPr>
          <w:sz w:val="22"/>
          <w:szCs w:val="22"/>
          <w:u w:val="thick"/>
        </w:rPr>
        <w:tab/>
      </w:r>
    </w:p>
    <w:p>
      <w:pPr>
        <w:rPr>
          <w:b/>
          <w:i/>
          <w:sz w:val="22"/>
          <w:szCs w:val="22"/>
        </w:rPr>
      </w:pPr>
    </w:p>
    <w:p>
      <w:pPr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Directions: </w:t>
      </w:r>
      <w:r>
        <w:rPr>
          <w:i/>
          <w:sz w:val="22"/>
          <w:szCs w:val="22"/>
        </w:rPr>
        <w:t>On a scale of 1 to 5 (5 being the highest or best and 1 being the lowest or worst), please rate the program:</w:t>
      </w:r>
    </w:p>
    <w:p>
      <w:pPr>
        <w:rPr>
          <w:b/>
          <w:sz w:val="22"/>
          <w:szCs w:val="22"/>
        </w:rPr>
      </w:pP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>Rate how well this course satisfied your personal objectives.                              5       4       3      2       1</w:t>
      </w:r>
    </w:p>
    <w:p>
      <w:pPr>
        <w:rPr>
          <w:sz w:val="22"/>
          <w:szCs w:val="22"/>
          <w:u w:val="single"/>
        </w:rPr>
      </w:pPr>
      <w:r>
        <w:rPr>
          <w:sz w:val="22"/>
          <w:szCs w:val="22"/>
        </w:rPr>
        <w:t>Comments: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>Rate how well the environment contributed to the learning experience.           5       4       3       2       1</w:t>
      </w:r>
    </w:p>
    <w:p>
      <w:pPr>
        <w:rPr>
          <w:sz w:val="22"/>
          <w:szCs w:val="22"/>
          <w:u w:val="single"/>
        </w:rPr>
      </w:pPr>
      <w:r>
        <w:rPr>
          <w:sz w:val="22"/>
          <w:szCs w:val="22"/>
        </w:rPr>
        <w:t>Comments: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>
      <w:pPr>
        <w:rPr>
          <w:sz w:val="22"/>
          <w:szCs w:val="22"/>
          <w:u w:val="single"/>
        </w:rPr>
      </w:pP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>Rate how well the written materials contributed to the learning experience.   5       4       3        2       1</w:t>
      </w:r>
    </w:p>
    <w:p>
      <w:pPr>
        <w:rPr>
          <w:sz w:val="22"/>
          <w:szCs w:val="22"/>
          <w:u w:val="single"/>
        </w:rPr>
      </w:pPr>
      <w:r>
        <w:rPr>
          <w:sz w:val="22"/>
          <w:szCs w:val="22"/>
        </w:rPr>
        <w:t>Comments: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Rate the level of significant intellectual, educational or practical content.        5       4       3        2       1</w:t>
      </w:r>
    </w:p>
    <w:p>
      <w:pPr>
        <w:rPr>
          <w:sz w:val="22"/>
          <w:szCs w:val="22"/>
          <w:u w:val="single"/>
        </w:rPr>
      </w:pPr>
      <w:r>
        <w:rPr>
          <w:sz w:val="22"/>
          <w:szCs w:val="22"/>
        </w:rPr>
        <w:t>Comments: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>
      <w:pPr>
        <w:rPr>
          <w:sz w:val="22"/>
          <w:szCs w:val="22"/>
          <w:u w:val="single"/>
        </w:rPr>
      </w:pPr>
    </w:p>
    <w:p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>Was the technology suitable   (e.g., microphones, PowerPoints, etc.)?</w:t>
      </w:r>
      <w:r>
        <w:rPr>
          <w:b/>
          <w:i/>
          <w:sz w:val="22"/>
          <w:szCs w:val="22"/>
        </w:rPr>
        <w:t xml:space="preserve">                 5       4       3        2       1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Comments: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>
      <w:pPr>
        <w:rPr>
          <w:b/>
          <w:i/>
          <w:sz w:val="22"/>
          <w:szCs w:val="22"/>
        </w:rPr>
      </w:pPr>
    </w:p>
    <w:p>
      <w:pPr>
        <w:rPr>
          <w:i/>
          <w:sz w:val="22"/>
          <w:szCs w:val="22"/>
        </w:rPr>
      </w:pPr>
      <w:r>
        <w:rPr>
          <w:b/>
          <w:i/>
          <w:sz w:val="22"/>
          <w:szCs w:val="22"/>
        </w:rPr>
        <w:t>Please rate the faculty using the same 1 – 5 scale:</w:t>
      </w:r>
    </w:p>
    <w:p>
      <w:pPr>
        <w:rPr>
          <w:i/>
          <w:sz w:val="22"/>
          <w:szCs w:val="22"/>
        </w:rPr>
      </w:pPr>
    </w:p>
    <w:tbl>
      <w:tblPr>
        <w:tblW w:w="10102" w:type="dxa"/>
        <w:tblInd w:w="-252" w:type="dxa"/>
        <w:tblLayout w:type="fixed"/>
        <w:tblLook w:val="07E0" w:firstRow="1" w:lastRow="1" w:firstColumn="1" w:lastColumn="1" w:noHBand="1" w:noVBand="1"/>
      </w:tblPr>
      <w:tblGrid>
        <w:gridCol w:w="4683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59"/>
        <w:gridCol w:w="6"/>
      </w:tblGrid>
      <w:tr>
        <w:trPr>
          <w:gridAfter w:val="1"/>
          <w:wAfter w:w="6" w:type="dxa"/>
          <w:trHeight w:val="795"/>
        </w:trPr>
        <w:tc>
          <w:tcPr>
            <w:tcW w:w="4683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>
            <w:pPr>
              <w:rPr>
                <w:i/>
                <w:sz w:val="22"/>
                <w:szCs w:val="22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Overall Teaching Effectiveness</w:t>
            </w:r>
          </w:p>
        </w:tc>
        <w:tc>
          <w:tcPr>
            <w:tcW w:w="18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Effectiveness of Teaching Methods</w:t>
            </w:r>
          </w:p>
        </w:tc>
        <w:tc>
          <w:tcPr>
            <w:tcW w:w="18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Significant Current Intellectual or Practical Content</w:t>
            </w:r>
          </w:p>
        </w:tc>
      </w:tr>
      <w:tr>
        <w:trPr>
          <w:trHeight w:val="61"/>
        </w:trPr>
        <w:tc>
          <w:tcPr>
            <w:tcW w:w="4683" w:type="dxa"/>
            <w:vMerge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i/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rPr>
          <w:gridAfter w:val="1"/>
          <w:wAfter w:w="6" w:type="dxa"/>
          <w:trHeight w:val="963"/>
        </w:trPr>
        <w:tc>
          <w:tcPr>
            <w:tcW w:w="4683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Instructor’s Name: </w:t>
            </w:r>
            <w:r>
              <w:rPr>
                <w:sz w:val="20"/>
                <w:szCs w:val="20"/>
                <w:u w:val="single"/>
              </w:rPr>
              <w:t>David Abramowitz------------------</w:t>
            </w:r>
          </w:p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Subject/Topic:       ___________________________</w:t>
            </w:r>
          </w:p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            ____________________________</w:t>
            </w:r>
          </w:p>
          <w:p>
            <w:pPr>
              <w:spacing w:before="60" w:after="60"/>
              <w:rPr>
                <w:sz w:val="20"/>
                <w:szCs w:val="20"/>
              </w:rPr>
            </w:pPr>
          </w:p>
          <w:p>
            <w:pPr>
              <w:spacing w:before="60" w:after="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Instructor’s Name: </w:t>
            </w:r>
            <w:r>
              <w:rPr>
                <w:sz w:val="20"/>
                <w:szCs w:val="20"/>
                <w:u w:val="single"/>
              </w:rPr>
              <w:t>Carolyn Blessing---------------------</w:t>
            </w:r>
          </w:p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Subject/Topic:        ____________________________</w:t>
            </w:r>
          </w:p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            ____________________________</w:t>
            </w:r>
          </w:p>
          <w:p>
            <w:pPr>
              <w:spacing w:before="60" w:after="60"/>
              <w:rPr>
                <w:sz w:val="20"/>
                <w:szCs w:val="20"/>
              </w:rPr>
            </w:pPr>
          </w:p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Instructor’s Name:  </w:t>
            </w:r>
            <w:r>
              <w:rPr>
                <w:sz w:val="20"/>
                <w:szCs w:val="20"/>
                <w:u w:val="single"/>
              </w:rPr>
              <w:t>Amanda Hollis-----------------------</w:t>
            </w:r>
          </w:p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Subject/Topic:        ___________________________</w:t>
            </w:r>
          </w:p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            ____________________________</w:t>
            </w:r>
          </w:p>
          <w:p>
            <w:pPr>
              <w:spacing w:before="60" w:after="60"/>
              <w:rPr>
                <w:sz w:val="20"/>
                <w:szCs w:val="20"/>
              </w:rPr>
            </w:pPr>
          </w:p>
          <w:p>
            <w:pPr>
              <w:spacing w:before="60" w:after="60"/>
              <w:ind w:left="-288" w:firstLine="288"/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tabs>
                <w:tab w:val="left" w:pos="1680"/>
              </w:tabs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ab/>
            </w: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tabs>
                <w:tab w:val="left" w:pos="1680"/>
              </w:tabs>
              <w:rPr>
                <w:sz w:val="22"/>
                <w:szCs w:val="22"/>
              </w:rPr>
            </w:pP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tabs>
                <w:tab w:val="left" w:pos="1680"/>
              </w:tabs>
              <w:rPr>
                <w:sz w:val="22"/>
                <w:szCs w:val="22"/>
              </w:rPr>
            </w:pPr>
          </w:p>
        </w:tc>
      </w:tr>
      <w:tr>
        <w:trPr>
          <w:trHeight w:val="158"/>
        </w:trPr>
        <w:tc>
          <w:tcPr>
            <w:tcW w:w="4683" w:type="dxa"/>
            <w:vMerge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i/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rPr>
          <w:gridAfter w:val="1"/>
          <w:wAfter w:w="6" w:type="dxa"/>
          <w:trHeight w:val="867"/>
        </w:trPr>
        <w:tc>
          <w:tcPr>
            <w:tcW w:w="4683" w:type="dxa"/>
            <w:vMerge/>
            <w:tcBorders>
              <w:right w:val="single" w:sz="4" w:space="0" w:color="000000"/>
            </w:tcBorders>
            <w:shd w:val="clear" w:color="auto" w:fill="auto"/>
          </w:tcPr>
          <w:p>
            <w:pPr>
              <w:rPr>
                <w:i/>
                <w:sz w:val="22"/>
                <w:szCs w:val="22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197"/>
        </w:trPr>
        <w:tc>
          <w:tcPr>
            <w:tcW w:w="4683" w:type="dxa"/>
            <w:vMerge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i/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rPr>
          <w:gridAfter w:val="1"/>
          <w:wAfter w:w="6" w:type="dxa"/>
          <w:trHeight w:val="1178"/>
        </w:trPr>
        <w:tc>
          <w:tcPr>
            <w:tcW w:w="4683" w:type="dxa"/>
            <w:vMerge/>
            <w:tcBorders>
              <w:right w:val="single" w:sz="4" w:space="0" w:color="000000"/>
            </w:tcBorders>
            <w:shd w:val="clear" w:color="auto" w:fill="auto"/>
          </w:tcPr>
          <w:p>
            <w:pPr>
              <w:rPr>
                <w:i/>
                <w:sz w:val="22"/>
                <w:szCs w:val="22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</w:tr>
    </w:tbl>
    <w:p/>
    <w:p/>
    <w:p>
      <w:pPr>
        <w:rPr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Please rate the faculty using the same 1 – 5 scale:</w:t>
      </w:r>
    </w:p>
    <w:p>
      <w:pPr>
        <w:rPr>
          <w:i/>
          <w:sz w:val="22"/>
          <w:szCs w:val="22"/>
        </w:rPr>
      </w:pPr>
    </w:p>
    <w:tbl>
      <w:tblPr>
        <w:tblW w:w="10102" w:type="dxa"/>
        <w:tblInd w:w="-252" w:type="dxa"/>
        <w:tblLayout w:type="fixed"/>
        <w:tblLook w:val="07E0" w:firstRow="1" w:lastRow="1" w:firstColumn="1" w:lastColumn="1" w:noHBand="1" w:noVBand="1"/>
      </w:tblPr>
      <w:tblGrid>
        <w:gridCol w:w="4683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59"/>
        <w:gridCol w:w="6"/>
      </w:tblGrid>
      <w:tr>
        <w:trPr>
          <w:gridAfter w:val="1"/>
          <w:wAfter w:w="6" w:type="dxa"/>
          <w:trHeight w:val="795"/>
        </w:trPr>
        <w:tc>
          <w:tcPr>
            <w:tcW w:w="4683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>
            <w:pPr>
              <w:rPr>
                <w:i/>
                <w:sz w:val="22"/>
                <w:szCs w:val="22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Overall Teaching Effectiveness</w:t>
            </w:r>
          </w:p>
        </w:tc>
        <w:tc>
          <w:tcPr>
            <w:tcW w:w="18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Effectiveness of Teaching Methods</w:t>
            </w:r>
          </w:p>
        </w:tc>
        <w:tc>
          <w:tcPr>
            <w:tcW w:w="18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Significant Current Intellectual or Practical Content</w:t>
            </w:r>
          </w:p>
        </w:tc>
      </w:tr>
      <w:tr>
        <w:trPr>
          <w:trHeight w:val="61"/>
        </w:trPr>
        <w:tc>
          <w:tcPr>
            <w:tcW w:w="4683" w:type="dxa"/>
            <w:vMerge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i/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rPr>
          <w:gridAfter w:val="1"/>
          <w:wAfter w:w="6" w:type="dxa"/>
          <w:trHeight w:val="1070"/>
        </w:trPr>
        <w:tc>
          <w:tcPr>
            <w:tcW w:w="4683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Instructor’s Name: </w:t>
            </w:r>
            <w:r>
              <w:rPr>
                <w:sz w:val="20"/>
                <w:szCs w:val="20"/>
                <w:u w:val="single"/>
              </w:rPr>
              <w:t>Arti Rai (Keynote Speaker)---------</w:t>
            </w:r>
          </w:p>
          <w:p>
            <w:pPr>
              <w:spacing w:before="60" w:after="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Subject/Topic:</w:t>
            </w:r>
            <w:r>
              <w:rPr>
                <w:sz w:val="12"/>
                <w:szCs w:val="12"/>
                <w:u w:val="single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Innovation in Patent Law between Patentability and Invalidity---------------------------------------</w:t>
            </w:r>
          </w:p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            ____________________________</w:t>
            </w:r>
          </w:p>
          <w:p>
            <w:pPr>
              <w:spacing w:before="60" w:after="60"/>
              <w:rPr>
                <w:sz w:val="20"/>
                <w:szCs w:val="20"/>
              </w:rPr>
            </w:pPr>
          </w:p>
          <w:p>
            <w:pPr>
              <w:spacing w:before="60" w:after="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Instructor’s Name: </w:t>
            </w:r>
            <w:r>
              <w:rPr>
                <w:sz w:val="20"/>
                <w:szCs w:val="20"/>
                <w:u w:val="single"/>
              </w:rPr>
              <w:t>David Schwartz-----------------------</w:t>
            </w:r>
          </w:p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Subject/Topic:        ____________________________</w:t>
            </w:r>
          </w:p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            ____________________________</w:t>
            </w:r>
          </w:p>
          <w:p>
            <w:pPr>
              <w:spacing w:before="60" w:after="60"/>
              <w:rPr>
                <w:sz w:val="20"/>
                <w:szCs w:val="20"/>
              </w:rPr>
            </w:pPr>
          </w:p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Instructor’s Name: </w:t>
            </w:r>
            <w:r>
              <w:rPr>
                <w:sz w:val="20"/>
                <w:szCs w:val="20"/>
                <w:u w:val="single"/>
              </w:rPr>
              <w:t>Emer Simic---------------------------</w:t>
            </w:r>
          </w:p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Subject/Topic:        ___________________________</w:t>
            </w:r>
          </w:p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            ____________________________</w:t>
            </w:r>
          </w:p>
          <w:p>
            <w:pPr>
              <w:spacing w:before="60" w:after="60"/>
              <w:rPr>
                <w:sz w:val="20"/>
                <w:szCs w:val="20"/>
              </w:rPr>
            </w:pPr>
          </w:p>
          <w:p>
            <w:pPr>
              <w:spacing w:before="60" w:after="60"/>
              <w:ind w:left="-288" w:firstLine="288"/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tabs>
                <w:tab w:val="left" w:pos="1680"/>
              </w:tabs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ab/>
            </w: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tabs>
                <w:tab w:val="left" w:pos="1680"/>
              </w:tabs>
              <w:rPr>
                <w:sz w:val="22"/>
                <w:szCs w:val="22"/>
              </w:rPr>
            </w:pP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tabs>
                <w:tab w:val="left" w:pos="1680"/>
              </w:tabs>
              <w:rPr>
                <w:sz w:val="22"/>
                <w:szCs w:val="22"/>
              </w:rPr>
            </w:pPr>
          </w:p>
        </w:tc>
      </w:tr>
      <w:tr>
        <w:trPr>
          <w:trHeight w:val="158"/>
        </w:trPr>
        <w:tc>
          <w:tcPr>
            <w:tcW w:w="4683" w:type="dxa"/>
            <w:vMerge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i/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rPr>
          <w:gridAfter w:val="1"/>
          <w:wAfter w:w="6" w:type="dxa"/>
          <w:trHeight w:val="1025"/>
        </w:trPr>
        <w:tc>
          <w:tcPr>
            <w:tcW w:w="4683" w:type="dxa"/>
            <w:vMerge/>
            <w:tcBorders>
              <w:right w:val="single" w:sz="4" w:space="0" w:color="000000"/>
            </w:tcBorders>
            <w:shd w:val="clear" w:color="auto" w:fill="auto"/>
          </w:tcPr>
          <w:p>
            <w:pPr>
              <w:rPr>
                <w:i/>
                <w:sz w:val="22"/>
                <w:szCs w:val="22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197"/>
        </w:trPr>
        <w:tc>
          <w:tcPr>
            <w:tcW w:w="4683" w:type="dxa"/>
            <w:vMerge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i/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rPr>
          <w:gridAfter w:val="1"/>
          <w:wAfter w:w="6" w:type="dxa"/>
          <w:trHeight w:val="1178"/>
        </w:trPr>
        <w:tc>
          <w:tcPr>
            <w:tcW w:w="4683" w:type="dxa"/>
            <w:vMerge/>
            <w:tcBorders>
              <w:right w:val="single" w:sz="4" w:space="0" w:color="000000"/>
            </w:tcBorders>
            <w:shd w:val="clear" w:color="auto" w:fill="auto"/>
          </w:tcPr>
          <w:p>
            <w:pPr>
              <w:rPr>
                <w:i/>
                <w:sz w:val="22"/>
                <w:szCs w:val="22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</w:tr>
    </w:tbl>
    <w:p/>
    <w:p>
      <w:pPr>
        <w:rPr>
          <w:i/>
          <w:sz w:val="22"/>
          <w:szCs w:val="22"/>
        </w:rPr>
      </w:pPr>
      <w:r>
        <w:rPr>
          <w:b/>
          <w:i/>
          <w:sz w:val="22"/>
          <w:szCs w:val="22"/>
        </w:rPr>
        <w:t>Please rate the faculty using the same 1 – 5 scale:</w:t>
      </w:r>
    </w:p>
    <w:p>
      <w:pPr>
        <w:rPr>
          <w:i/>
          <w:sz w:val="22"/>
          <w:szCs w:val="22"/>
        </w:rPr>
      </w:pPr>
    </w:p>
    <w:tbl>
      <w:tblPr>
        <w:tblW w:w="10102" w:type="dxa"/>
        <w:tblInd w:w="-252" w:type="dxa"/>
        <w:tblLayout w:type="fixed"/>
        <w:tblLook w:val="07E0" w:firstRow="1" w:lastRow="1" w:firstColumn="1" w:lastColumn="1" w:noHBand="1" w:noVBand="1"/>
      </w:tblPr>
      <w:tblGrid>
        <w:gridCol w:w="4683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59"/>
        <w:gridCol w:w="6"/>
      </w:tblGrid>
      <w:tr>
        <w:trPr>
          <w:gridAfter w:val="1"/>
          <w:wAfter w:w="6" w:type="dxa"/>
          <w:trHeight w:val="795"/>
        </w:trPr>
        <w:tc>
          <w:tcPr>
            <w:tcW w:w="4683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>
            <w:pPr>
              <w:rPr>
                <w:i/>
                <w:sz w:val="22"/>
                <w:szCs w:val="22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Overall Teaching Effectiveness</w:t>
            </w:r>
          </w:p>
        </w:tc>
        <w:tc>
          <w:tcPr>
            <w:tcW w:w="18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Effectiveness of Teaching Methods</w:t>
            </w:r>
          </w:p>
        </w:tc>
        <w:tc>
          <w:tcPr>
            <w:tcW w:w="18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Significant Current Intellectual or Practical Content</w:t>
            </w:r>
          </w:p>
        </w:tc>
      </w:tr>
      <w:tr>
        <w:trPr>
          <w:trHeight w:val="61"/>
        </w:trPr>
        <w:tc>
          <w:tcPr>
            <w:tcW w:w="4683" w:type="dxa"/>
            <w:vMerge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i/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rPr>
          <w:gridAfter w:val="1"/>
          <w:wAfter w:w="6" w:type="dxa"/>
          <w:trHeight w:val="963"/>
        </w:trPr>
        <w:tc>
          <w:tcPr>
            <w:tcW w:w="4683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Instructor’s Name: </w:t>
            </w:r>
            <w:r>
              <w:rPr>
                <w:sz w:val="20"/>
                <w:szCs w:val="20"/>
                <w:u w:val="single"/>
              </w:rPr>
              <w:t>Patrick Gallagher-------------------</w:t>
            </w:r>
          </w:p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Subject/Topic:       ___________________________</w:t>
            </w:r>
          </w:p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            ____________________________</w:t>
            </w:r>
          </w:p>
          <w:p>
            <w:pPr>
              <w:spacing w:before="60" w:after="60"/>
              <w:rPr>
                <w:sz w:val="20"/>
                <w:szCs w:val="20"/>
              </w:rPr>
            </w:pPr>
          </w:p>
          <w:p>
            <w:pPr>
              <w:spacing w:before="60" w:after="6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Instructor’s Name: </w:t>
            </w:r>
            <w:r>
              <w:rPr>
                <w:sz w:val="20"/>
                <w:szCs w:val="20"/>
                <w:u w:val="single"/>
              </w:rPr>
              <w:t>Judge Jo-</w:t>
            </w:r>
            <w:bookmarkStart w:id="0" w:name="_GoBack"/>
            <w:bookmarkEnd w:id="0"/>
            <w:r>
              <w:rPr>
                <w:sz w:val="20"/>
                <w:szCs w:val="20"/>
                <w:u w:val="single"/>
              </w:rPr>
              <w:t>Anne Kokoski-------------</w:t>
            </w:r>
          </w:p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Subject/Topic:        ____________________________</w:t>
            </w:r>
          </w:p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            ____________________________</w:t>
            </w:r>
          </w:p>
          <w:p>
            <w:pPr>
              <w:spacing w:before="60" w:after="60"/>
              <w:rPr>
                <w:sz w:val="20"/>
                <w:szCs w:val="20"/>
              </w:rPr>
            </w:pPr>
          </w:p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Instructor’s Name:  </w:t>
            </w:r>
            <w:r>
              <w:rPr>
                <w:sz w:val="20"/>
                <w:szCs w:val="20"/>
              </w:rPr>
              <w:t>___________________________</w:t>
            </w:r>
          </w:p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Subject/Topic:        ___________________________</w:t>
            </w:r>
          </w:p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            ____________________________</w:t>
            </w:r>
          </w:p>
          <w:p>
            <w:pPr>
              <w:spacing w:before="60" w:after="60"/>
              <w:rPr>
                <w:sz w:val="20"/>
                <w:szCs w:val="20"/>
              </w:rPr>
            </w:pPr>
          </w:p>
          <w:p>
            <w:pPr>
              <w:spacing w:before="60" w:after="60"/>
              <w:ind w:left="-288" w:firstLine="288"/>
              <w:rPr>
                <w:sz w:val="22"/>
                <w:szCs w:val="22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tabs>
                <w:tab w:val="left" w:pos="1680"/>
              </w:tabs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ab/>
            </w: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tabs>
                <w:tab w:val="left" w:pos="1680"/>
              </w:tabs>
              <w:rPr>
                <w:sz w:val="22"/>
                <w:szCs w:val="22"/>
              </w:rPr>
            </w:pP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tabs>
                <w:tab w:val="left" w:pos="1680"/>
              </w:tabs>
              <w:rPr>
                <w:sz w:val="22"/>
                <w:szCs w:val="22"/>
              </w:rPr>
            </w:pPr>
          </w:p>
        </w:tc>
      </w:tr>
      <w:tr>
        <w:trPr>
          <w:trHeight w:val="158"/>
        </w:trPr>
        <w:tc>
          <w:tcPr>
            <w:tcW w:w="4683" w:type="dxa"/>
            <w:vMerge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i/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rPr>
          <w:gridAfter w:val="1"/>
          <w:wAfter w:w="6" w:type="dxa"/>
          <w:trHeight w:val="867"/>
        </w:trPr>
        <w:tc>
          <w:tcPr>
            <w:tcW w:w="4683" w:type="dxa"/>
            <w:vMerge/>
            <w:tcBorders>
              <w:right w:val="single" w:sz="4" w:space="0" w:color="000000"/>
            </w:tcBorders>
            <w:shd w:val="clear" w:color="auto" w:fill="auto"/>
          </w:tcPr>
          <w:p>
            <w:pPr>
              <w:rPr>
                <w:i/>
                <w:sz w:val="22"/>
                <w:szCs w:val="22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val="197"/>
        </w:trPr>
        <w:tc>
          <w:tcPr>
            <w:tcW w:w="4683" w:type="dxa"/>
            <w:vMerge/>
            <w:tcBorders>
              <w:right w:val="single" w:sz="4" w:space="0" w:color="auto"/>
            </w:tcBorders>
            <w:shd w:val="clear" w:color="auto" w:fill="auto"/>
          </w:tcPr>
          <w:p>
            <w:pPr>
              <w:rPr>
                <w:i/>
                <w:sz w:val="22"/>
                <w:szCs w:val="22"/>
              </w:rPr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>
        <w:trPr>
          <w:gridAfter w:val="1"/>
          <w:wAfter w:w="6" w:type="dxa"/>
          <w:trHeight w:val="1178"/>
        </w:trPr>
        <w:tc>
          <w:tcPr>
            <w:tcW w:w="4683" w:type="dxa"/>
            <w:vMerge/>
            <w:tcBorders>
              <w:right w:val="single" w:sz="4" w:space="0" w:color="000000"/>
            </w:tcBorders>
            <w:shd w:val="clear" w:color="auto" w:fill="auto"/>
          </w:tcPr>
          <w:p>
            <w:pPr>
              <w:rPr>
                <w:i/>
                <w:sz w:val="22"/>
                <w:szCs w:val="22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</w:tr>
    </w:tbl>
    <w:p/>
    <w:p/>
    <w:p/>
    <w:p/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152" w:bottom="0" w:left="1152" w:header="720" w:footer="5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  <w:p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IF "</w:instrText>
    </w:r>
    <w:r>
      <w:rPr>
        <w:sz w:val="18"/>
      </w:rPr>
      <w:fldChar w:fldCharType="begin"/>
    </w:r>
    <w:r>
      <w:rPr>
        <w:sz w:val="18"/>
      </w:rPr>
      <w:instrText xml:space="preserve"> DOCVARIABLE "SWDocIDLocation" </w:instrText>
    </w:r>
    <w:r>
      <w:rPr>
        <w:sz w:val="18"/>
      </w:rPr>
      <w:fldChar w:fldCharType="separate"/>
    </w:r>
    <w:r>
      <w:rPr>
        <w:sz w:val="18"/>
      </w:rPr>
      <w:instrText>1</w:instrText>
    </w:r>
    <w:r>
      <w:rPr>
        <w:sz w:val="18"/>
      </w:rPr>
      <w:fldChar w:fldCharType="end"/>
    </w:r>
    <w:r>
      <w:rPr>
        <w:sz w:val="18"/>
      </w:rPr>
      <w:instrText>" = "1" "</w:instrText>
    </w:r>
    <w:r>
      <w:rPr>
        <w:sz w:val="18"/>
      </w:rPr>
      <w:fldChar w:fldCharType="begin"/>
    </w:r>
    <w:r>
      <w:rPr>
        <w:sz w:val="18"/>
      </w:rPr>
      <w:instrText xml:space="preserve"> DOCPROPERTY "SWDocID" </w:instrText>
    </w:r>
    <w:r>
      <w:rPr>
        <w:sz w:val="18"/>
      </w:rPr>
      <w:fldChar w:fldCharType="separate"/>
    </w:r>
    <w:r>
      <w:rPr>
        <w:sz w:val="18"/>
      </w:rPr>
      <w:instrText>83647609v.1</w:instrText>
    </w:r>
    <w:r>
      <w:rPr>
        <w:sz w:val="18"/>
      </w:rPr>
      <w:fldChar w:fldCharType="end"/>
    </w:r>
    <w:r>
      <w:rPr>
        <w:sz w:val="18"/>
      </w:rPr>
      <w:instrText xml:space="preserve">" "" </w:instrText>
    </w:r>
    <w:r>
      <w:rPr>
        <w:sz w:val="18"/>
      </w:rPr>
      <w:fldChar w:fldCharType="separate"/>
    </w:r>
    <w:r>
      <w:rPr>
        <w:noProof/>
        <w:sz w:val="18"/>
      </w:rPr>
      <w:t>83647609v.1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DocIDLayout" w:val="2"/>
    <w:docVar w:name="SWDocIDLocation" w:val="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CCE881E-AEC5-4DE0-A965-B817981D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3079</Characters>
  <Application>Microsoft Office Word</Application>
  <DocSecurity>0</DocSecurity>
  <Lines>123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 Lord Bissell &amp; Liddell LLP</dc:creator>
  <cp:keywords/>
  <dc:description/>
  <cp:lastModifiedBy>Bain, Debbie</cp:lastModifiedBy>
  <cp:revision>3</cp:revision>
  <dcterms:created xsi:type="dcterms:W3CDTF">2020-09-15T22:26:00Z</dcterms:created>
  <dcterms:modified xsi:type="dcterms:W3CDTF">2020-09-15T22:26:00Z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83647609v.1</vt:lpwstr>
  </property>
</Properties>
</file>